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313F3867" w:rsidR="00EA4835" w:rsidRPr="00F11584" w:rsidRDefault="00502603" w:rsidP="00EA4835">
      <w:pPr>
        <w:ind w:left="-567"/>
        <w:outlineLvl w:val="0"/>
        <w:rPr>
          <w:rFonts w:ascii="Arial" w:hAnsi="Arial" w:cs="Arial"/>
          <w:b/>
          <w:sz w:val="28"/>
          <w:szCs w:val="28"/>
        </w:rPr>
      </w:pPr>
      <w:r>
        <w:rPr>
          <w:rFonts w:ascii="Arial" w:hAnsi="Arial" w:cs="Arial"/>
          <w:b/>
          <w:sz w:val="28"/>
          <w:szCs w:val="28"/>
        </w:rPr>
        <w:t>Service Management World</w:t>
      </w:r>
      <w:r w:rsidR="00967C37">
        <w:rPr>
          <w:rFonts w:ascii="Arial" w:hAnsi="Arial" w:cs="Arial"/>
          <w:b/>
          <w:sz w:val="28"/>
          <w:szCs w:val="28"/>
        </w:rPr>
        <w:t>: A Digital Experience</w:t>
      </w:r>
      <w:r w:rsidR="00EA4835">
        <w:rPr>
          <w:rFonts w:ascii="Arial" w:hAnsi="Arial" w:cs="Arial"/>
          <w:b/>
          <w:sz w:val="28"/>
          <w:szCs w:val="28"/>
        </w:rPr>
        <w:t xml:space="preserve"> C</w:t>
      </w:r>
      <w:r w:rsidR="00EA4835"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170F4238"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 xml:space="preserve">Proposal to attend </w:t>
      </w:r>
      <w:r w:rsidR="00502603">
        <w:rPr>
          <w:rFonts w:ascii="Arial" w:hAnsi="Arial" w:cs="Arial"/>
          <w:sz w:val="20"/>
          <w:szCs w:val="20"/>
        </w:rPr>
        <w:t>Service Management World</w:t>
      </w:r>
      <w:r w:rsidR="00967C37">
        <w:rPr>
          <w:rFonts w:ascii="Arial" w:hAnsi="Arial" w:cs="Arial"/>
          <w:sz w:val="20"/>
          <w:szCs w:val="20"/>
        </w:rPr>
        <w:t>: A Digital Experience</w:t>
      </w:r>
      <w:r w:rsidRPr="00EA4835">
        <w:rPr>
          <w:rFonts w:ascii="Arial" w:hAnsi="Arial" w:cs="Arial"/>
          <w:sz w:val="20"/>
          <w:szCs w:val="20"/>
        </w:rPr>
        <w:t xml:space="preser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21755816" w14:textId="1D864549" w:rsidR="00253A7F" w:rsidRPr="00253A7F" w:rsidRDefault="00EA4835" w:rsidP="00253A7F">
      <w:pPr>
        <w:ind w:left="-567"/>
        <w:rPr>
          <w:rFonts w:ascii="Arial" w:hAnsi="Arial" w:cs="Arial"/>
          <w:sz w:val="20"/>
          <w:szCs w:val="20"/>
        </w:rPr>
      </w:pPr>
      <w:r>
        <w:rPr>
          <w:rFonts w:ascii="Arial" w:hAnsi="Arial" w:cs="Arial"/>
          <w:sz w:val="20"/>
          <w:szCs w:val="20"/>
        </w:rPr>
        <w:t xml:space="preserve">I’ve been invited to attend </w:t>
      </w:r>
      <w:r w:rsidR="00502603">
        <w:rPr>
          <w:rFonts w:ascii="Arial" w:hAnsi="Arial" w:cs="Arial"/>
          <w:sz w:val="20"/>
          <w:szCs w:val="20"/>
        </w:rPr>
        <w:t>Service Management World</w:t>
      </w:r>
      <w:r w:rsidR="00967C37">
        <w:rPr>
          <w:rFonts w:ascii="Arial" w:hAnsi="Arial" w:cs="Arial"/>
          <w:sz w:val="20"/>
          <w:szCs w:val="20"/>
        </w:rPr>
        <w:t>: A Digital Experience</w:t>
      </w:r>
      <w:r w:rsidR="00253A7F">
        <w:rPr>
          <w:rFonts w:ascii="Arial" w:hAnsi="Arial" w:cs="Arial"/>
          <w:sz w:val="20"/>
          <w:szCs w:val="20"/>
        </w:rPr>
        <w:t xml:space="preserve"> (SMW)</w:t>
      </w:r>
      <w:r>
        <w:rPr>
          <w:rFonts w:ascii="Arial" w:hAnsi="Arial" w:cs="Arial"/>
          <w:sz w:val="20"/>
          <w:szCs w:val="20"/>
        </w:rPr>
        <w:t>.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0A3674">
        <w:rPr>
          <w:rFonts w:ascii="Arial" w:hAnsi="Arial" w:cs="Arial"/>
          <w:sz w:val="20"/>
          <w:szCs w:val="20"/>
        </w:rPr>
        <w:t>July 21-22, 2021</w:t>
      </w:r>
      <w:r w:rsidRPr="00E86B34">
        <w:rPr>
          <w:rFonts w:ascii="Arial" w:hAnsi="Arial" w:cs="Arial"/>
          <w:sz w:val="20"/>
          <w:szCs w:val="20"/>
        </w:rPr>
        <w:t> </w:t>
      </w:r>
      <w:r>
        <w:rPr>
          <w:rFonts w:ascii="Arial" w:hAnsi="Arial" w:cs="Arial"/>
          <w:sz w:val="20"/>
          <w:szCs w:val="20"/>
        </w:rPr>
        <w:t xml:space="preserve">in </w:t>
      </w:r>
      <w:r w:rsidR="000311FE">
        <w:rPr>
          <w:rFonts w:ascii="Arial" w:hAnsi="Arial" w:cs="Arial"/>
          <w:sz w:val="20"/>
          <w:szCs w:val="20"/>
        </w:rPr>
        <w:t>a digital format</w:t>
      </w:r>
      <w:r w:rsidRPr="006F10BB">
        <w:rPr>
          <w:rFonts w:ascii="Arial" w:hAnsi="Arial" w:cs="Arial"/>
          <w:sz w:val="20"/>
          <w:szCs w:val="20"/>
        </w:rPr>
        <w:t xml:space="preserve">. </w:t>
      </w:r>
      <w:r w:rsidR="00253A7F" w:rsidRPr="00253A7F">
        <w:rPr>
          <w:rFonts w:ascii="Arial" w:hAnsi="Arial" w:cs="Arial"/>
          <w:sz w:val="20"/>
          <w:szCs w:val="20"/>
        </w:rPr>
        <w:t xml:space="preserve">Focusing on the challenges and opportunities facing service management leaders going into the future is what SMW is all about. </w:t>
      </w:r>
      <w:r w:rsidR="00253A7F">
        <w:rPr>
          <w:rFonts w:ascii="Arial" w:hAnsi="Arial" w:cs="Arial"/>
          <w:sz w:val="20"/>
          <w:szCs w:val="20"/>
        </w:rPr>
        <w:t>They</w:t>
      </w:r>
      <w:r w:rsidR="00253A7F" w:rsidRPr="00253A7F">
        <w:rPr>
          <w:rFonts w:ascii="Arial" w:hAnsi="Arial" w:cs="Arial"/>
          <w:sz w:val="20"/>
          <w:szCs w:val="20"/>
        </w:rPr>
        <w:t xml:space="preserve">’ll help </w:t>
      </w:r>
      <w:r w:rsidR="00253A7F">
        <w:rPr>
          <w:rFonts w:ascii="Arial" w:hAnsi="Arial" w:cs="Arial"/>
          <w:sz w:val="20"/>
          <w:szCs w:val="20"/>
        </w:rPr>
        <w:t xml:space="preserve">me and </w:t>
      </w:r>
      <w:r w:rsidR="000518E6">
        <w:rPr>
          <w:rFonts w:ascii="Arial" w:hAnsi="Arial" w:cs="Arial"/>
          <w:sz w:val="20"/>
          <w:szCs w:val="20"/>
        </w:rPr>
        <w:t>1,500+</w:t>
      </w:r>
      <w:r w:rsidR="00253A7F">
        <w:rPr>
          <w:rFonts w:ascii="Arial" w:hAnsi="Arial" w:cs="Arial"/>
          <w:sz w:val="20"/>
          <w:szCs w:val="20"/>
        </w:rPr>
        <w:t xml:space="preserve"> of my peers</w:t>
      </w:r>
      <w:r w:rsidR="00253A7F" w:rsidRPr="00253A7F">
        <w:rPr>
          <w:rFonts w:ascii="Arial" w:hAnsi="Arial" w:cs="Arial"/>
          <w:sz w:val="20"/>
          <w:szCs w:val="20"/>
        </w:rPr>
        <w:t xml:space="preserve"> learn to manage changing customer and business expectations, emerging </w:t>
      </w:r>
      <w:r w:rsidR="00253A7F">
        <w:rPr>
          <w:rFonts w:ascii="Arial" w:hAnsi="Arial" w:cs="Arial"/>
          <w:sz w:val="20"/>
          <w:szCs w:val="20"/>
        </w:rPr>
        <w:t>r</w:t>
      </w:r>
      <w:r w:rsidR="00253A7F" w:rsidRPr="00253A7F">
        <w:rPr>
          <w:rFonts w:ascii="Arial" w:hAnsi="Arial" w:cs="Arial"/>
          <w:sz w:val="20"/>
          <w:szCs w:val="20"/>
        </w:rPr>
        <w:t xml:space="preserve">esources and technologies, evolving practices and frameworks, and more. </w:t>
      </w:r>
    </w:p>
    <w:p w14:paraId="5F107F9F" w14:textId="16FCCF08" w:rsidR="00253A7F" w:rsidRDefault="00253A7F" w:rsidP="00EA4835">
      <w:pPr>
        <w:ind w:left="-567"/>
        <w:rPr>
          <w:rFonts w:ascii="Arial" w:hAnsi="Arial" w:cs="Arial"/>
          <w:sz w:val="20"/>
          <w:szCs w:val="20"/>
        </w:rPr>
      </w:pPr>
    </w:p>
    <w:p w14:paraId="6C800328" w14:textId="624460B9" w:rsidR="00EA4835" w:rsidRDefault="00502603" w:rsidP="00EA4835">
      <w:pPr>
        <w:ind w:left="-567"/>
        <w:rPr>
          <w:rFonts w:ascii="Arial" w:hAnsi="Arial" w:cs="Arial"/>
          <w:sz w:val="20"/>
          <w:szCs w:val="20"/>
        </w:rPr>
      </w:pPr>
      <w:r>
        <w:rPr>
          <w:rFonts w:ascii="Arial" w:hAnsi="Arial" w:cs="Arial"/>
          <w:sz w:val="20"/>
          <w:szCs w:val="20"/>
        </w:rPr>
        <w:t>Service Management World</w:t>
      </w:r>
      <w:r w:rsidR="000311FE">
        <w:rPr>
          <w:rFonts w:ascii="Arial" w:hAnsi="Arial" w:cs="Arial"/>
          <w:sz w:val="20"/>
          <w:szCs w:val="20"/>
        </w:rPr>
        <w:t>: A Digital Experience</w:t>
      </w:r>
      <w:r w:rsidR="00EA4835" w:rsidRPr="00EA4835">
        <w:rPr>
          <w:rFonts w:ascii="Arial" w:hAnsi="Arial" w:cs="Arial"/>
          <w:sz w:val="20"/>
          <w:szCs w:val="20"/>
        </w:rPr>
        <w:t xml:space="preserve"> will bring together the most respected, knowledgeable, and influential community in service management</w:t>
      </w:r>
      <w:r w:rsidR="00253A7F">
        <w:rPr>
          <w:rFonts w:ascii="Arial" w:hAnsi="Arial" w:cs="Arial"/>
          <w:sz w:val="20"/>
          <w:szCs w:val="20"/>
        </w:rPr>
        <w:t xml:space="preserve"> together</w:t>
      </w:r>
      <w:r w:rsidR="00EA4835" w:rsidRPr="00EA4835">
        <w:rPr>
          <w:rFonts w:ascii="Arial" w:hAnsi="Arial" w:cs="Arial"/>
          <w:sz w:val="20"/>
          <w:szCs w:val="20"/>
        </w:rPr>
        <w:t xml:space="preserve"> for a </w:t>
      </w:r>
      <w:r w:rsidR="000311FE">
        <w:rPr>
          <w:rFonts w:ascii="Arial" w:hAnsi="Arial" w:cs="Arial"/>
          <w:sz w:val="20"/>
          <w:szCs w:val="20"/>
        </w:rPr>
        <w:t>couple</w:t>
      </w:r>
      <w:r w:rsidR="00CE00A9">
        <w:rPr>
          <w:rFonts w:ascii="Arial" w:hAnsi="Arial" w:cs="Arial"/>
          <w:sz w:val="20"/>
          <w:szCs w:val="20"/>
        </w:rPr>
        <w:t xml:space="preserve"> of</w:t>
      </w:r>
      <w:r w:rsidR="00253A7F">
        <w:rPr>
          <w:rFonts w:ascii="Arial" w:hAnsi="Arial" w:cs="Arial"/>
          <w:sz w:val="20"/>
          <w:szCs w:val="20"/>
        </w:rPr>
        <w:t xml:space="preserve"> days</w:t>
      </w:r>
      <w:r w:rsidR="00EA4835" w:rsidRPr="00EA4835">
        <w:rPr>
          <w:rFonts w:ascii="Arial" w:hAnsi="Arial" w:cs="Arial"/>
          <w:sz w:val="20"/>
          <w:szCs w:val="20"/>
        </w:rPr>
        <w:t xml:space="preserve"> of learning, networking, and organizational transformation.</w:t>
      </w:r>
      <w:r w:rsidR="00EA4835">
        <w:rPr>
          <w:rFonts w:ascii="Arial" w:hAnsi="Arial" w:cs="Arial"/>
          <w:sz w:val="20"/>
          <w:szCs w:val="20"/>
        </w:rPr>
        <w:t xml:space="preserve"> </w:t>
      </w:r>
    </w:p>
    <w:p w14:paraId="06060939" w14:textId="77777777" w:rsidR="00EA4835" w:rsidRPr="00E86B34" w:rsidRDefault="00EA4835" w:rsidP="00EA4835">
      <w:pPr>
        <w:ind w:left="-567"/>
        <w:rPr>
          <w:rFonts w:ascii="Arial" w:hAnsi="Arial" w:cs="Arial"/>
          <w:sz w:val="20"/>
          <w:szCs w:val="20"/>
        </w:rPr>
      </w:pPr>
    </w:p>
    <w:p w14:paraId="309C9491" w14:textId="6B2FFFF9"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t>
      </w:r>
      <w:r w:rsidR="00253A7F">
        <w:rPr>
          <w:rFonts w:ascii="Arial" w:hAnsi="Arial" w:cs="Arial"/>
          <w:sz w:val="20"/>
          <w:szCs w:val="20"/>
        </w:rPr>
        <w:t>opportunity</w:t>
      </w:r>
      <w:r w:rsidRPr="006F10BB">
        <w:rPr>
          <w:rFonts w:ascii="Arial" w:hAnsi="Arial" w:cs="Arial"/>
          <w:sz w:val="20"/>
          <w:szCs w:val="20"/>
        </w:rPr>
        <w:t xml:space="preserve">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7B6B67EE"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 xml:space="preserve">ference agenda includes </w:t>
      </w:r>
      <w:r w:rsidR="00CE00A9">
        <w:rPr>
          <w:rFonts w:ascii="Arial" w:hAnsi="Arial" w:cs="Arial"/>
          <w:sz w:val="20"/>
          <w:szCs w:val="20"/>
        </w:rPr>
        <w:t>2</w:t>
      </w:r>
      <w:r>
        <w:rPr>
          <w:rFonts w:ascii="Arial" w:hAnsi="Arial" w:cs="Arial"/>
          <w:sz w:val="20"/>
          <w:szCs w:val="20"/>
        </w:rPr>
        <w:t xml:space="preserve"> industry keynote sessions, </w:t>
      </w:r>
      <w:r w:rsidR="00A2567D">
        <w:rPr>
          <w:rFonts w:ascii="Arial" w:hAnsi="Arial" w:cs="Arial"/>
          <w:sz w:val="20"/>
          <w:szCs w:val="20"/>
        </w:rPr>
        <w:t>5</w:t>
      </w:r>
      <w:r>
        <w:rPr>
          <w:rFonts w:ascii="Arial" w:hAnsi="Arial" w:cs="Arial"/>
          <w:sz w:val="20"/>
          <w:szCs w:val="20"/>
        </w:rPr>
        <w:t xml:space="preserve"> breakout tracks that boast</w:t>
      </w:r>
      <w:r w:rsidRPr="00D57A41">
        <w:rPr>
          <w:rFonts w:ascii="Arial" w:hAnsi="Arial" w:cs="Arial"/>
          <w:sz w:val="20"/>
          <w:szCs w:val="20"/>
        </w:rPr>
        <w:t xml:space="preserve"> over </w:t>
      </w:r>
      <w:r w:rsidR="00253A7F">
        <w:rPr>
          <w:rFonts w:ascii="Arial" w:hAnsi="Arial" w:cs="Arial"/>
          <w:sz w:val="20"/>
          <w:szCs w:val="20"/>
        </w:rPr>
        <w:t>55</w:t>
      </w:r>
      <w:r w:rsidRPr="00D57A41">
        <w:rPr>
          <w:rFonts w:ascii="Arial" w:hAnsi="Arial" w:cs="Arial"/>
          <w:sz w:val="20"/>
          <w:szCs w:val="20"/>
        </w:rPr>
        <w:t xml:space="preserve">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253A7F">
      <w:pPr>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2D0A91AA"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r w:rsidR="00502603">
          <w:rPr>
            <w:rStyle w:val="Hyperlink"/>
            <w:rFonts w:ascii="Arial" w:hAnsi="Arial" w:cs="Arial"/>
            <w:sz w:val="20"/>
            <w:szCs w:val="20"/>
          </w:rPr>
          <w:t>Service Management World</w:t>
        </w:r>
        <w:r w:rsidR="006C7ABC" w:rsidRPr="006C7ABC">
          <w:rPr>
            <w:rStyle w:val="Hyperlink"/>
            <w:rFonts w:ascii="Arial" w:hAnsi="Arial" w:cs="Arial"/>
            <w:sz w:val="20"/>
            <w:szCs w:val="20"/>
          </w:rPr>
          <w:t xml:space="preser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209D05EC" w:rsidR="00EA4835" w:rsidRPr="00F36A4B" w:rsidRDefault="00EF21A7" w:rsidP="00EA4835">
      <w:pPr>
        <w:ind w:left="-567"/>
        <w:outlineLvl w:val="0"/>
        <w:rPr>
          <w:rFonts w:ascii="Arial" w:hAnsi="Arial" w:cs="Arial"/>
          <w:sz w:val="20"/>
          <w:szCs w:val="20"/>
        </w:rPr>
      </w:pPr>
      <w:r>
        <w:rPr>
          <w:rFonts w:ascii="Arial" w:hAnsi="Arial" w:cs="Arial"/>
          <w:sz w:val="20"/>
          <w:szCs w:val="20"/>
        </w:rPr>
        <w:t>Conference Pass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62B55">
        <w:rPr>
          <w:rFonts w:ascii="Arial" w:hAnsi="Arial" w:cs="Arial"/>
          <w:sz w:val="20"/>
          <w:szCs w:val="20"/>
          <w:highlight w:val="yellow"/>
        </w:rPr>
        <w:t>$</w:t>
      </w:r>
      <w:r w:rsidR="00A62B55" w:rsidRPr="00A62B55">
        <w:rPr>
          <w:rFonts w:ascii="Arial" w:hAnsi="Arial" w:cs="Arial"/>
          <w:sz w:val="20"/>
          <w:szCs w:val="20"/>
          <w:highlight w:val="yellow"/>
        </w:rPr>
        <w:t>XX ADD CURRENT PRICE HERE</w:t>
      </w:r>
    </w:p>
    <w:p w14:paraId="07A4A7D6" w14:textId="07DF2B57" w:rsidR="00EA4835" w:rsidRDefault="00EA4835" w:rsidP="00EA4835">
      <w:pPr>
        <w:ind w:left="-567"/>
        <w:rPr>
          <w:rFonts w:ascii="Arial" w:hAnsi="Arial" w:cs="Arial"/>
          <w:sz w:val="14"/>
          <w:szCs w:val="14"/>
        </w:rPr>
      </w:pPr>
    </w:p>
    <w:p w14:paraId="178E5856" w14:textId="77777777" w:rsidR="00D9666A" w:rsidRPr="007015C1" w:rsidRDefault="00D9666A" w:rsidP="00EA4835">
      <w:pPr>
        <w:ind w:left="-567"/>
        <w:rPr>
          <w:rFonts w:ascii="Arial" w:hAnsi="Arial" w:cs="Arial"/>
          <w:sz w:val="14"/>
          <w:szCs w:val="14"/>
        </w:rPr>
      </w:pPr>
    </w:p>
    <w:p w14:paraId="52C77889" w14:textId="22AF8DAB"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r w:rsidR="00502603">
        <w:rPr>
          <w:rFonts w:ascii="Arial" w:hAnsi="Arial" w:cs="Arial"/>
          <w:sz w:val="20"/>
          <w:szCs w:val="20"/>
        </w:rPr>
        <w:t>Service Management World</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5B2EC18F" w:rsidR="00EA4835" w:rsidRPr="008A6893" w:rsidRDefault="00502603" w:rsidP="00324789">
            <w:pPr>
              <w:rPr>
                <w:rFonts w:ascii="Arial" w:hAnsi="Arial" w:cs="Arial"/>
                <w:i/>
              </w:rPr>
            </w:pPr>
            <w:r>
              <w:rPr>
                <w:rFonts w:ascii="Arial" w:hAnsi="Arial" w:cs="Arial"/>
                <w:i/>
              </w:rPr>
              <w:t>Service Management World</w:t>
            </w:r>
            <w:r w:rsidR="00D9666A">
              <w:rPr>
                <w:rFonts w:ascii="Arial" w:hAnsi="Arial" w:cs="Arial"/>
                <w:i/>
              </w:rPr>
              <w:t>: A Digital Experience</w:t>
            </w:r>
            <w:r w:rsidR="006C7ABC" w:rsidRPr="006C7ABC">
              <w:rPr>
                <w:rFonts w:ascii="Arial" w:hAnsi="Arial" w:cs="Arial"/>
                <w:i/>
              </w:rPr>
              <w:t xml:space="preserve"> will bring together </w:t>
            </w:r>
            <w:r w:rsidR="00FD50EC">
              <w:rPr>
                <w:rFonts w:ascii="Arial" w:hAnsi="Arial" w:cs="Arial"/>
                <w:i/>
              </w:rPr>
              <w:t>1,500</w:t>
            </w:r>
            <w:r w:rsidR="006918E2">
              <w:rPr>
                <w:rFonts w:ascii="Arial" w:hAnsi="Arial" w:cs="Arial"/>
                <w:i/>
              </w:rPr>
              <w:t xml:space="preserve">+ </w:t>
            </w:r>
            <w:r w:rsidR="006C7ABC">
              <w:rPr>
                <w:rFonts w:ascii="Arial" w:hAnsi="Arial" w:cs="Arial"/>
                <w:i/>
              </w:rPr>
              <w:t xml:space="preserve"> of </w:t>
            </w:r>
            <w:r w:rsidR="006C7ABC" w:rsidRPr="006C7ABC">
              <w:rPr>
                <w:rFonts w:ascii="Arial" w:hAnsi="Arial" w:cs="Arial"/>
                <w:i/>
              </w:rPr>
              <w:t xml:space="preserve">the most respected, knowledgeable, and influential community in service management for a </w:t>
            </w:r>
            <w:r w:rsidR="006918E2">
              <w:rPr>
                <w:rFonts w:ascii="Arial" w:hAnsi="Arial" w:cs="Arial"/>
                <w:i/>
              </w:rPr>
              <w:t>few days</w:t>
            </w:r>
            <w:r w:rsidR="006C7ABC" w:rsidRPr="006C7ABC">
              <w:rPr>
                <w:rFonts w:ascii="Arial" w:hAnsi="Arial" w:cs="Arial"/>
                <w:i/>
              </w:rPr>
              <w:t xml:space="preserve">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r>
              <w:rPr>
                <w:rFonts w:ascii="Arial" w:hAnsi="Arial" w:cs="Arial"/>
                <w:i/>
              </w:rPr>
              <w:t>Service Management World</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2A365D">
              <w:rPr>
                <w:rFonts w:ascii="Arial" w:hAnsi="Arial" w:cs="Arial"/>
                <w:i/>
              </w:rPr>
              <w:t>July 21-22, 2021</w:t>
            </w:r>
            <w:r w:rsidR="00E36D89">
              <w:rPr>
                <w:rFonts w:ascii="Arial" w:hAnsi="Arial" w:cs="Arial"/>
                <w:i/>
              </w:rPr>
              <w:t xml:space="preserve"> in a digital format.</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16168362" w:rsidR="00EA4835" w:rsidRDefault="006C7ABC" w:rsidP="00324789">
            <w:pPr>
              <w:spacing w:before="60"/>
              <w:rPr>
                <w:rFonts w:ascii="Arial" w:hAnsi="Arial" w:cs="Arial"/>
                <w:sz w:val="22"/>
                <w:szCs w:val="22"/>
              </w:rPr>
            </w:pPr>
            <w:r>
              <w:rPr>
                <w:rFonts w:ascii="Arial" w:hAnsi="Arial" w:cs="Arial"/>
                <w:sz w:val="22"/>
                <w:szCs w:val="22"/>
              </w:rPr>
              <w:t>S</w:t>
            </w:r>
            <w:r w:rsidR="006918E2">
              <w:rPr>
                <w:rFonts w:ascii="Arial" w:hAnsi="Arial" w:cs="Arial"/>
                <w:sz w:val="22"/>
                <w:szCs w:val="22"/>
              </w:rPr>
              <w:t>MWorld</w:t>
            </w:r>
            <w:r>
              <w:rPr>
                <w:rFonts w:ascii="Arial" w:hAnsi="Arial" w:cs="Arial"/>
                <w:sz w:val="22"/>
                <w:szCs w:val="22"/>
              </w:rPr>
              <w:t>.com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r>
        <w:rPr>
          <w:rFonts w:ascii="Arial" w:hAnsi="Arial" w:cs="Arial"/>
          <w:b/>
          <w:bCs/>
          <w:color w:val="auto"/>
          <w:u w:val="single"/>
          <w:lang w:val="fr-FR"/>
        </w:rPr>
        <w:t>Cost Summary</w:t>
      </w:r>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E36D89">
        <w:tc>
          <w:tcPr>
            <w:tcW w:w="3132" w:type="dxa"/>
            <w:tcBorders>
              <w:top w:val="single" w:sz="18" w:space="0" w:color="FFFFFF"/>
              <w:left w:val="nil"/>
              <w:bottom w:val="single" w:sz="18" w:space="0" w:color="FFFFFF"/>
              <w:right w:val="single" w:sz="18" w:space="0" w:color="FFFFFF"/>
            </w:tcBorders>
            <w:shd w:val="clear" w:color="auto" w:fill="F3F3F3"/>
          </w:tcPr>
          <w:p w14:paraId="107E704C" w14:textId="7D880A82"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3F3F3"/>
          </w:tcPr>
          <w:p w14:paraId="5DA6DAB7" w14:textId="56E3D5A5"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F3F3F3"/>
          </w:tcPr>
          <w:p w14:paraId="652186C7" w14:textId="448C569E" w:rsidR="00EA4835" w:rsidRDefault="00EA4835" w:rsidP="00324789">
            <w:pPr>
              <w:spacing w:before="60"/>
              <w:rPr>
                <w:rFonts w:ascii="Arial" w:hAnsi="Arial" w:cs="Arial"/>
              </w:rPr>
            </w:pPr>
          </w:p>
        </w:tc>
      </w:tr>
      <w:tr w:rsidR="00EA4835" w14:paraId="408BE1CF" w14:textId="77777777" w:rsidTr="00E36D89">
        <w:tc>
          <w:tcPr>
            <w:tcW w:w="3132" w:type="dxa"/>
            <w:tcBorders>
              <w:top w:val="single" w:sz="18" w:space="0" w:color="FFFFFF"/>
              <w:left w:val="nil"/>
              <w:bottom w:val="single" w:sz="18" w:space="0" w:color="FFFFFF"/>
              <w:right w:val="single" w:sz="18" w:space="0" w:color="FFFFFF"/>
            </w:tcBorders>
            <w:shd w:val="clear" w:color="auto" w:fill="E6E6E6"/>
          </w:tcPr>
          <w:p w14:paraId="75346427" w14:textId="5E5C1E4F"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E6E6E6"/>
          </w:tcPr>
          <w:p w14:paraId="75F31C55" w14:textId="3A475A33"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E6E6E6"/>
          </w:tcPr>
          <w:p w14:paraId="0A92E5F0" w14:textId="670808D2" w:rsidR="00EA4835" w:rsidRDefault="00EA4835" w:rsidP="00324789">
            <w:pPr>
              <w:spacing w:before="60"/>
              <w:rPr>
                <w:rFonts w:ascii="Arial" w:hAnsi="Arial" w:cs="Arial"/>
              </w:rPr>
            </w:pPr>
          </w:p>
        </w:tc>
      </w:tr>
      <w:tr w:rsidR="00EA4835" w14:paraId="71A906BE" w14:textId="77777777" w:rsidTr="00E36D89">
        <w:tc>
          <w:tcPr>
            <w:tcW w:w="3132" w:type="dxa"/>
            <w:tcBorders>
              <w:top w:val="single" w:sz="18" w:space="0" w:color="FFFFFF"/>
              <w:left w:val="nil"/>
              <w:bottom w:val="single" w:sz="18" w:space="0" w:color="FFFFFF"/>
              <w:right w:val="single" w:sz="18" w:space="0" w:color="FFFFFF"/>
            </w:tcBorders>
            <w:shd w:val="clear" w:color="auto" w:fill="F3F3F3"/>
          </w:tcPr>
          <w:p w14:paraId="51628FD3" w14:textId="5E661C91"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3F3F3"/>
          </w:tcPr>
          <w:p w14:paraId="4D347262" w14:textId="17C43D08"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F3F3F3"/>
          </w:tcPr>
          <w:p w14:paraId="7015068B" w14:textId="0F0396FE" w:rsidR="00EA4835" w:rsidRDefault="00EA4835" w:rsidP="00324789">
            <w:pPr>
              <w:spacing w:before="60"/>
              <w:rPr>
                <w:rFonts w:ascii="Arial" w:hAnsi="Arial" w:cs="Arial"/>
              </w:rPr>
            </w:pPr>
          </w:p>
        </w:tc>
      </w:tr>
      <w:tr w:rsidR="00EA4835" w14:paraId="3AC88FBA" w14:textId="77777777" w:rsidTr="00E36D89">
        <w:tc>
          <w:tcPr>
            <w:tcW w:w="3132" w:type="dxa"/>
            <w:tcBorders>
              <w:top w:val="single" w:sz="18" w:space="0" w:color="FFFFFF"/>
              <w:left w:val="nil"/>
              <w:bottom w:val="single" w:sz="18" w:space="0" w:color="FFFFFF"/>
              <w:right w:val="single" w:sz="18" w:space="0" w:color="FFFFFF"/>
            </w:tcBorders>
            <w:shd w:val="clear" w:color="auto" w:fill="E6E6E6"/>
          </w:tcPr>
          <w:p w14:paraId="7C7497CA" w14:textId="746D3C33"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E6E6E6"/>
          </w:tcPr>
          <w:p w14:paraId="1FF00876" w14:textId="01D8C794"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E6E6E6"/>
          </w:tcPr>
          <w:p w14:paraId="568155E1" w14:textId="0E62DD84" w:rsidR="00EA4835" w:rsidRDefault="00EA4835" w:rsidP="00324789">
            <w:pPr>
              <w:spacing w:before="60"/>
              <w:rPr>
                <w:rFonts w:ascii="Arial" w:hAnsi="Arial" w:cs="Arial"/>
              </w:rPr>
            </w:pPr>
          </w:p>
        </w:tc>
      </w:tr>
      <w:tr w:rsidR="00EA4835" w14:paraId="52FAA824" w14:textId="77777777" w:rsidTr="00E36D89">
        <w:tc>
          <w:tcPr>
            <w:tcW w:w="3132" w:type="dxa"/>
            <w:tcBorders>
              <w:top w:val="single" w:sz="18" w:space="0" w:color="FFFFFF"/>
              <w:left w:val="nil"/>
              <w:bottom w:val="nil"/>
              <w:right w:val="single" w:sz="18" w:space="0" w:color="FFFFFF"/>
            </w:tcBorders>
            <w:shd w:val="clear" w:color="auto" w:fill="F3F3F3"/>
          </w:tcPr>
          <w:p w14:paraId="3B3E9721" w14:textId="07EABC4D"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nil"/>
              <w:right w:val="single" w:sz="18" w:space="0" w:color="FFFFFF"/>
            </w:tcBorders>
            <w:shd w:val="clear" w:color="auto" w:fill="F3F3F3"/>
          </w:tcPr>
          <w:p w14:paraId="6B38AE8B" w14:textId="520E4144"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nil"/>
              <w:right w:val="nil"/>
            </w:tcBorders>
            <w:shd w:val="clear" w:color="auto" w:fill="F3F3F3"/>
          </w:tcPr>
          <w:p w14:paraId="788CF75D" w14:textId="1DAB5CA7" w:rsidR="00EA4835" w:rsidRDefault="00EA4835" w:rsidP="00324789">
            <w:pPr>
              <w:spacing w:before="60"/>
              <w:rPr>
                <w:rFonts w:ascii="Arial" w:hAnsi="Arial" w:cs="Arial"/>
              </w:rPr>
            </w:pP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442707C2" w:rsidR="00EA4835" w:rsidRDefault="00EA4835" w:rsidP="00EA4835">
      <w:pPr>
        <w:rPr>
          <w:rFonts w:ascii="Arial" w:hAnsi="Arial" w:cs="Arial"/>
          <w:i/>
        </w:rPr>
      </w:pPr>
      <w:r>
        <w:rPr>
          <w:rFonts w:ascii="Arial" w:hAnsi="Arial" w:cs="Arial"/>
          <w:i/>
        </w:rPr>
        <w:t>Please reference the notes you took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1A083B90" w:rsidR="00EA4835" w:rsidRDefault="00EA4835" w:rsidP="00EA4835">
      <w:pPr>
        <w:rPr>
          <w:rFonts w:ascii="Arial" w:hAnsi="Arial" w:cs="Arial"/>
          <w:i/>
        </w:rPr>
      </w:pPr>
      <w:r w:rsidRPr="0017333B">
        <w:rPr>
          <w:rFonts w:ascii="Arial" w:hAnsi="Arial" w:cs="Arial"/>
          <w:i/>
        </w:rPr>
        <w:t xml:space="preserve">Use these worksheets to take notes after sessions so you can record the key takeaways, action items and estimated impact. These notes can then be referenced in creating your post-event </w:t>
      </w:r>
      <w:r w:rsidR="00EC1251">
        <w:rPr>
          <w:rFonts w:ascii="Arial" w:hAnsi="Arial" w:cs="Arial"/>
          <w:i/>
        </w:rPr>
        <w:t>r</w:t>
      </w:r>
      <w:r w:rsidRPr="0017333B">
        <w:rPr>
          <w:rFonts w:ascii="Arial" w:hAnsi="Arial" w:cs="Arial"/>
          <w:i/>
        </w:rPr>
        <w:t>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default" r:id="rId9"/>
      <w:footerReference w:type="default" r:id="rId10"/>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64D8" w14:textId="77777777" w:rsidR="00674714" w:rsidRDefault="00674714" w:rsidP="00EA4835">
      <w:r>
        <w:separator/>
      </w:r>
    </w:p>
  </w:endnote>
  <w:endnote w:type="continuationSeparator" w:id="0">
    <w:p w14:paraId="74B20A1D" w14:textId="77777777" w:rsidR="00674714" w:rsidRDefault="00674714"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82D663"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QtJeX7ICAABIBQAADgAA&#10;AAAAAAAAAAAAAAAuAgAAZHJzL2Uyb0RvYy54bWxQSwECLQAUAAYACAAAACEAu0DtMdwAAAALAQAA&#10;DwAAAAAAAAAAAAAAAAAMBQAAZHJzL2Rvd25yZXYueG1sUEsFBgAAAAAEAAQA8wAAABUGAAAAAA==&#10;" o:allowincell="f" filled="f" stroked="f" strokeweight=".5pt">
              <v:textbox inset="20pt,0,,0">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42E7" w14:textId="77777777" w:rsidR="00674714" w:rsidRDefault="00674714" w:rsidP="00EA4835">
      <w:r>
        <w:separator/>
      </w:r>
    </w:p>
  </w:footnote>
  <w:footnote w:type="continuationSeparator" w:id="0">
    <w:p w14:paraId="78B7A5B2" w14:textId="77777777" w:rsidR="00674714" w:rsidRDefault="00674714"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93B4" w14:textId="309FC63D" w:rsidR="00F23EAC" w:rsidRDefault="00967C37" w:rsidP="00EA4835">
    <w:pPr>
      <w:pStyle w:val="Header"/>
      <w:jc w:val="center"/>
    </w:pPr>
    <w:r>
      <w:rPr>
        <w:noProof/>
      </w:rPr>
      <w:drawing>
        <wp:inline distT="0" distB="0" distL="0" distR="0" wp14:anchorId="731C0F1B" wp14:editId="3EF4CDF8">
          <wp:extent cx="2981325" cy="113414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126" cy="1152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zS3sDQyNzE3tDRQ0lEKTi0uzszPAykwrAUAymisqSwAAAA="/>
  </w:docVars>
  <w:rsids>
    <w:rsidRoot w:val="00EA4835"/>
    <w:rsid w:val="000311FE"/>
    <w:rsid w:val="000518E6"/>
    <w:rsid w:val="000A3674"/>
    <w:rsid w:val="00102CF2"/>
    <w:rsid w:val="001A1AF6"/>
    <w:rsid w:val="00253A7F"/>
    <w:rsid w:val="002A365D"/>
    <w:rsid w:val="004E4975"/>
    <w:rsid w:val="00502603"/>
    <w:rsid w:val="00674714"/>
    <w:rsid w:val="006918E2"/>
    <w:rsid w:val="006C7ABC"/>
    <w:rsid w:val="0085654A"/>
    <w:rsid w:val="00880936"/>
    <w:rsid w:val="00915C33"/>
    <w:rsid w:val="00967C37"/>
    <w:rsid w:val="00A2567D"/>
    <w:rsid w:val="00A62B55"/>
    <w:rsid w:val="00CE00A9"/>
    <w:rsid w:val="00D9666A"/>
    <w:rsid w:val="00E35782"/>
    <w:rsid w:val="00E36D89"/>
    <w:rsid w:val="00EA4835"/>
    <w:rsid w:val="00EC1251"/>
    <w:rsid w:val="00EF21A7"/>
    <w:rsid w:val="00F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m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18</cp:revision>
  <dcterms:created xsi:type="dcterms:W3CDTF">2020-02-19T18:05:00Z</dcterms:created>
  <dcterms:modified xsi:type="dcterms:W3CDTF">2021-04-08T16:14:00Z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